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154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4485"/>
        <w:gridCol w:w="1215"/>
        <w:gridCol w:w="1455"/>
        <w:gridCol w:w="1530"/>
        <w:gridCol w:w="1710"/>
        <w:gridCol w:w="1665"/>
        <w:gridCol w:w="2955"/>
      </w:tblGrid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883E4D" w:rsidRDefault="00B87F7B">
            <w:pPr>
              <w:jc w:val="right"/>
            </w:pPr>
            <w:r>
              <w:rPr>
                <w:sz w:val="20"/>
                <w:szCs w:val="20"/>
              </w:rPr>
              <w:t>Форма 2</w:t>
            </w:r>
          </w:p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СВЕДЕНИЯ</w:t>
            </w:r>
          </w:p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о достижении значений целевых показателей</w:t>
            </w:r>
          </w:p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(индикаторов) результативности подпрограммы 1 муниципальной программы</w:t>
            </w:r>
          </w:p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 xml:space="preserve">Профилактика преступлений и иных правонарушений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448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 xml:space="preserve">Наименование целевого показателя </w:t>
            </w:r>
            <w:r>
              <w:rPr>
                <w:sz w:val="20"/>
                <w:szCs w:val="20"/>
              </w:rPr>
              <w:t>(индикатора) подпрограммы</w:t>
            </w:r>
          </w:p>
        </w:tc>
        <w:tc>
          <w:tcPr>
            <w:tcW w:w="121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3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Значения целевых показателей (индикаторов) подпрограммы</w:t>
            </w:r>
          </w:p>
        </w:tc>
        <w:tc>
          <w:tcPr>
            <w:tcW w:w="295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83E4D" w:rsidRDefault="00883E4D"/>
        </w:tc>
        <w:tc>
          <w:tcPr>
            <w:tcW w:w="448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883E4D" w:rsidRDefault="00883E4D"/>
        </w:tc>
        <w:tc>
          <w:tcPr>
            <w:tcW w:w="121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883E4D" w:rsidRDefault="00883E4D"/>
        </w:tc>
        <w:tc>
          <w:tcPr>
            <w:tcW w:w="145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49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29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83E4D" w:rsidRDefault="00883E4D"/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83E4D" w:rsidRDefault="00883E4D"/>
        </w:tc>
        <w:tc>
          <w:tcPr>
            <w:tcW w:w="448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883E4D" w:rsidRDefault="00883E4D"/>
        </w:tc>
        <w:tc>
          <w:tcPr>
            <w:tcW w:w="121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883E4D" w:rsidRDefault="00883E4D"/>
        </w:tc>
        <w:tc>
          <w:tcPr>
            <w:tcW w:w="145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883E4D" w:rsidRDefault="00883E4D"/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 xml:space="preserve">оценка достижения </w:t>
            </w:r>
            <w:r>
              <w:rPr>
                <w:sz w:val="20"/>
                <w:szCs w:val="20"/>
              </w:rPr>
              <w:t>показателя (факт/план)</w:t>
            </w:r>
          </w:p>
        </w:tc>
        <w:tc>
          <w:tcPr>
            <w:tcW w:w="29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83E4D" w:rsidRDefault="00883E4D"/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b/>
                <w:sz w:val="20"/>
                <w:szCs w:val="20"/>
              </w:rPr>
              <w:t xml:space="preserve">Целевые показатели подпрограммы 1 "Профилактика преступлений и иных правонарушений на </w:t>
            </w:r>
            <w:proofErr w:type="gramStart"/>
            <w:r>
              <w:rPr>
                <w:b/>
                <w:sz w:val="20"/>
                <w:szCs w:val="20"/>
              </w:rPr>
              <w:t>территории</w:t>
            </w:r>
            <w:proofErr w:type="gramEnd"/>
            <w:r>
              <w:rPr>
                <w:b/>
                <w:sz w:val="20"/>
                <w:szCs w:val="20"/>
              </w:rPr>
              <w:t xml:space="preserve"> ЗАТО Северск"</w:t>
            </w:r>
          </w:p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>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 xml:space="preserve">Удельный вес преступлений, совершенных в общественных местах, в том числе на улицах, от общего </w:t>
            </w:r>
            <w:r>
              <w:rPr>
                <w:sz w:val="20"/>
                <w:szCs w:val="20"/>
              </w:rPr>
              <w:t>числа зарегистрированных преступлений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414B77">
            <w:pPr>
              <w:jc w:val="center"/>
            </w:pPr>
            <w:r>
              <w:rPr>
                <w:sz w:val="20"/>
                <w:szCs w:val="20"/>
              </w:rPr>
              <w:t>18,42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25,2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25,2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883E4D"/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>2.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>Количество общественных объединений граждан, участвующих в охране общественного порядка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E667E6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883E4D"/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>3.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 xml:space="preserve">Количество зданий учреждений образования, культуры и спорта, детских оздоровительных </w:t>
            </w:r>
            <w:r>
              <w:rPr>
                <w:sz w:val="20"/>
                <w:szCs w:val="20"/>
              </w:rPr>
              <w:t>лагерей, оснащенных средствами обеспечения безопасности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15</w:t>
            </w:r>
            <w:bookmarkStart w:id="0" w:name="_GoBack"/>
            <w:bookmarkEnd w:id="0"/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883E4D"/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b/>
                <w:sz w:val="20"/>
                <w:szCs w:val="20"/>
              </w:rPr>
              <w:t>Целевые показатели задачи 1 "Вовлечение общественности в дело профилактики и предупреждения правонарушений"</w:t>
            </w:r>
          </w:p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>1.1.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 xml:space="preserve">Число поощренных народных дружинников и (или) членов иных </w:t>
            </w:r>
            <w:r>
              <w:rPr>
                <w:sz w:val="20"/>
                <w:szCs w:val="20"/>
              </w:rPr>
              <w:t>некоммерческих общественных организаций правоохранительной направленности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E667E6">
            <w:pPr>
              <w:jc w:val="center"/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883E4D"/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>1.2.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>Количество рабочих встреч, собраний по вопросам деятельности народных дружин и иных некоммерческих общественных организаций правоохранительной направленности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E667E6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883E4D"/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>1.3.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>Количество поощренных участников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E667E6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883E4D"/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83E4D" w:rsidRDefault="00B87F7B">
            <w:r>
              <w:rPr>
                <w:sz w:val="20"/>
                <w:szCs w:val="20"/>
              </w:rPr>
              <w:t>Сумма значений оценки достижения целевых показателей задачи 1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83E4D" w:rsidRDefault="00B87F7B">
            <w:r>
              <w:rPr>
                <w:sz w:val="20"/>
                <w:szCs w:val="20"/>
              </w:rPr>
              <w:t>Х</w:t>
            </w:r>
          </w:p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b/>
                <w:sz w:val="20"/>
                <w:szCs w:val="20"/>
              </w:rPr>
              <w:t xml:space="preserve">Целевые показатели задачи 2 "Профилактика террористических проявлений на </w:t>
            </w:r>
            <w:proofErr w:type="gramStart"/>
            <w:r>
              <w:rPr>
                <w:b/>
                <w:sz w:val="20"/>
                <w:szCs w:val="20"/>
              </w:rPr>
              <w:t>территории</w:t>
            </w:r>
            <w:proofErr w:type="gramEnd"/>
            <w:r>
              <w:rPr>
                <w:b/>
                <w:sz w:val="20"/>
                <w:szCs w:val="20"/>
              </w:rPr>
              <w:t xml:space="preserve"> ЗАТО Северск"</w:t>
            </w:r>
          </w:p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>2.1.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 xml:space="preserve">Количество проведенных в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 xml:space="preserve"> ЗАТО Северск профилактических бесед, лекций об ответственности за совершение преступлений террористического содержания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E667E6">
            <w:pPr>
              <w:jc w:val="center"/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883E4D"/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83E4D" w:rsidRDefault="00B87F7B">
            <w:r>
              <w:rPr>
                <w:sz w:val="20"/>
                <w:szCs w:val="20"/>
              </w:rPr>
              <w:t xml:space="preserve">Сумма значений оценки достижения целевых показателей задачи 2 </w:t>
            </w:r>
            <w:r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83E4D" w:rsidRDefault="00B87F7B">
            <w:r>
              <w:rPr>
                <w:sz w:val="20"/>
                <w:szCs w:val="20"/>
              </w:rPr>
              <w:t>Х</w:t>
            </w:r>
          </w:p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b/>
                <w:sz w:val="20"/>
                <w:szCs w:val="20"/>
              </w:rPr>
              <w:t xml:space="preserve">Целевые показатели задачи 3 "Повышение уровня антитеррористической защищенности мест с массовым пребыванием людей и иных потенциальных объектов террористических посягательств на </w:t>
            </w:r>
            <w:proofErr w:type="gramStart"/>
            <w:r>
              <w:rPr>
                <w:b/>
                <w:sz w:val="20"/>
                <w:szCs w:val="20"/>
              </w:rPr>
              <w:t>территории</w:t>
            </w:r>
            <w:proofErr w:type="gramEnd"/>
            <w:r>
              <w:rPr>
                <w:b/>
                <w:sz w:val="20"/>
                <w:szCs w:val="20"/>
              </w:rPr>
              <w:t xml:space="preserve"> ЗАТО Северск"</w:t>
            </w:r>
          </w:p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lastRenderedPageBreak/>
              <w:t>3.1.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 xml:space="preserve">Количество объектов </w:t>
            </w:r>
            <w:r>
              <w:rPr>
                <w:sz w:val="20"/>
                <w:szCs w:val="20"/>
              </w:rPr>
              <w:t>образования, культуры, спорта и детских оздоровительных лагерей, в которых проведено устройство (реконструкция, ремонт) ограждений территорий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E667E6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883E4D"/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>3.2.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 xml:space="preserve">Количество объектов образования, культуры, спорта и детских оздоровительных лагерей, в которых </w:t>
            </w:r>
            <w:r>
              <w:rPr>
                <w:sz w:val="20"/>
                <w:szCs w:val="20"/>
              </w:rPr>
              <w:t>установлены, модернизированы (реконструированы) системы видеонаблюдения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E667E6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883E4D"/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>3.3.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 xml:space="preserve">Количество объектов образования, культуры, спорта и детских оздоровительных лагерей, в которых установлены, модернизированы (реконструированы) системы контроля и </w:t>
            </w:r>
            <w:r>
              <w:rPr>
                <w:sz w:val="20"/>
                <w:szCs w:val="20"/>
              </w:rPr>
              <w:t>управления доступом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E667E6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883E4D"/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83E4D" w:rsidRDefault="00B87F7B">
            <w:r>
              <w:rPr>
                <w:sz w:val="20"/>
                <w:szCs w:val="20"/>
              </w:rPr>
              <w:t>Сумма значений оценки достижения целевых показателей задачи 3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83E4D" w:rsidRDefault="00B87F7B">
            <w:r>
              <w:rPr>
                <w:sz w:val="20"/>
                <w:szCs w:val="20"/>
              </w:rPr>
              <w:t>Х</w:t>
            </w:r>
          </w:p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b/>
                <w:sz w:val="20"/>
                <w:szCs w:val="20"/>
              </w:rPr>
              <w:t xml:space="preserve">Целевые показатели задачи 4 "Создание условий для предотвращения конфликтов на межнациональной и межконфессиональной почве, </w:t>
            </w:r>
            <w:r>
              <w:rPr>
                <w:b/>
                <w:sz w:val="20"/>
                <w:szCs w:val="20"/>
              </w:rPr>
              <w:t xml:space="preserve">противодействия распространению экстремистской идеологии и осуществлению экстремистской деятельности на </w:t>
            </w:r>
            <w:proofErr w:type="gramStart"/>
            <w:r>
              <w:rPr>
                <w:b/>
                <w:sz w:val="20"/>
                <w:szCs w:val="20"/>
              </w:rPr>
              <w:t>территории</w:t>
            </w:r>
            <w:proofErr w:type="gramEnd"/>
            <w:r>
              <w:rPr>
                <w:b/>
                <w:sz w:val="20"/>
                <w:szCs w:val="20"/>
              </w:rPr>
              <w:t xml:space="preserve"> ЗАТО Северск"</w:t>
            </w:r>
          </w:p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>4.1.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>Количество проведенных мероприятий антиэкстремистской направленности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E667E6">
            <w:pPr>
              <w:jc w:val="center"/>
            </w:pPr>
            <w:r>
              <w:rPr>
                <w:sz w:val="20"/>
                <w:szCs w:val="20"/>
              </w:rPr>
              <w:t>416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416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416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883E4D"/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>4.2.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r>
              <w:rPr>
                <w:sz w:val="20"/>
                <w:szCs w:val="20"/>
              </w:rPr>
              <w:t xml:space="preserve">Число лиц, прошедших </w:t>
            </w:r>
            <w:r>
              <w:rPr>
                <w:sz w:val="20"/>
                <w:szCs w:val="20"/>
              </w:rPr>
              <w:t>обучение по вопросам межнациональных и межконфессиональных отношений, противодействия экстремизму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83E4D" w:rsidRDefault="00883E4D"/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83E4D" w:rsidRDefault="00B87F7B">
            <w:r>
              <w:rPr>
                <w:sz w:val="20"/>
                <w:szCs w:val="20"/>
              </w:rPr>
              <w:t>Сумма значений оценки достижения целевых показателей задачи 4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83E4D" w:rsidRDefault="00B87F7B">
            <w:r>
              <w:rPr>
                <w:sz w:val="20"/>
                <w:szCs w:val="20"/>
              </w:rPr>
              <w:t>Х</w:t>
            </w:r>
          </w:p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83E4D" w:rsidRDefault="00B87F7B">
            <w:r>
              <w:rPr>
                <w:sz w:val="20"/>
                <w:szCs w:val="20"/>
              </w:rPr>
              <w:t>Сумма значений оценки достижения целевых показателей задачи 0</w:t>
            </w:r>
            <w:r>
              <w:rPr>
                <w:sz w:val="20"/>
                <w:szCs w:val="20"/>
              </w:rPr>
              <w:t xml:space="preserve">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83E4D" w:rsidRDefault="00B87F7B">
            <w:r>
              <w:rPr>
                <w:sz w:val="20"/>
                <w:szCs w:val="20"/>
              </w:rPr>
              <w:t>Х</w:t>
            </w:r>
          </w:p>
        </w:tc>
      </w:tr>
      <w:tr w:rsidR="00883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83E4D" w:rsidRDefault="00B87F7B">
            <w:r>
              <w:rPr>
                <w:sz w:val="20"/>
                <w:szCs w:val="20"/>
              </w:rPr>
              <w:t>Степень достижения целей и решения задач подпрограммы (СДПП)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83E4D" w:rsidRDefault="00B87F7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83E4D" w:rsidRDefault="00B87F7B">
            <w:r>
              <w:rPr>
                <w:sz w:val="20"/>
                <w:szCs w:val="20"/>
              </w:rPr>
              <w:t>Х</w:t>
            </w:r>
          </w:p>
        </w:tc>
      </w:tr>
    </w:tbl>
    <w:p w:rsidR="00000000" w:rsidRDefault="00B87F7B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83E4D"/>
    <w:rsid w:val="00414B77"/>
    <w:rsid w:val="00883E4D"/>
    <w:rsid w:val="00B87F7B"/>
    <w:rsid w:val="00E6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BC3EF0-02CC-4974-8958-3C75C000F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Алёхина В.В.</cp:lastModifiedBy>
  <cp:revision>3</cp:revision>
  <dcterms:created xsi:type="dcterms:W3CDTF">2026-02-19T03:06:00Z</dcterms:created>
  <dcterms:modified xsi:type="dcterms:W3CDTF">2026-02-19T03:43:00Z</dcterms:modified>
</cp:coreProperties>
</file>